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1785" w14:textId="77777777" w:rsidR="00FD07B4" w:rsidRDefault="00772FAC">
      <w:pPr>
        <w:pStyle w:val="Szvegtrzs2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2A3EC5D0" wp14:editId="45379727">
            <wp:simplePos x="0" y="0"/>
            <wp:positionH relativeFrom="page">
              <wp:posOffset>881380</wp:posOffset>
            </wp:positionH>
            <wp:positionV relativeFrom="paragraph">
              <wp:posOffset>12700</wp:posOffset>
            </wp:positionV>
            <wp:extent cx="743585" cy="6705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358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79" behindDoc="0" locked="0" layoutInCell="1" allowOverlap="1" wp14:anchorId="00AE7DCD" wp14:editId="411CD1A7">
            <wp:simplePos x="0" y="0"/>
            <wp:positionH relativeFrom="page">
              <wp:posOffset>6132830</wp:posOffset>
            </wp:positionH>
            <wp:positionV relativeFrom="paragraph">
              <wp:posOffset>12700</wp:posOffset>
            </wp:positionV>
            <wp:extent cx="506095" cy="65849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OBEC LENARTOVCE - LÉNÁRTFALVA KÖZSÉG</w:t>
      </w:r>
    </w:p>
    <w:p w14:paraId="3D211BF6" w14:textId="77777777" w:rsidR="00FD07B4" w:rsidRDefault="00772FAC">
      <w:pPr>
        <w:pStyle w:val="Szvegtrzs0"/>
        <w:spacing w:line="240" w:lineRule="auto"/>
        <w:ind w:firstLine="260"/>
        <w:rPr>
          <w:sz w:val="20"/>
          <w:szCs w:val="20"/>
        </w:rPr>
      </w:pPr>
      <w:r>
        <w:rPr>
          <w:b/>
          <w:bCs/>
          <w:sz w:val="20"/>
          <w:szCs w:val="20"/>
          <w:lang w:val="sk-SK" w:eastAsia="sk-SK" w:bidi="sk-SK"/>
        </w:rPr>
        <w:t xml:space="preserve">Obecný </w:t>
      </w:r>
      <w:proofErr w:type="spellStart"/>
      <w:r>
        <w:rPr>
          <w:b/>
          <w:bCs/>
          <w:sz w:val="20"/>
          <w:szCs w:val="20"/>
        </w:rPr>
        <w:t>úrad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Lenartovce</w:t>
      </w:r>
      <w:proofErr w:type="spellEnd"/>
      <w:r>
        <w:rPr>
          <w:b/>
          <w:bCs/>
          <w:sz w:val="20"/>
          <w:szCs w:val="20"/>
        </w:rPr>
        <w:t xml:space="preserve">, 980 44 </w:t>
      </w:r>
      <w:proofErr w:type="spellStart"/>
      <w:r>
        <w:rPr>
          <w:b/>
          <w:bCs/>
          <w:sz w:val="20"/>
          <w:szCs w:val="20"/>
        </w:rPr>
        <w:t>Lenartovce</w:t>
      </w:r>
      <w:proofErr w:type="spellEnd"/>
      <w:r>
        <w:rPr>
          <w:b/>
          <w:bCs/>
          <w:sz w:val="20"/>
          <w:szCs w:val="20"/>
        </w:rPr>
        <w:t xml:space="preserve"> 97- Községi hivatal, 980 44</w:t>
      </w:r>
    </w:p>
    <w:p w14:paraId="3A3A939E" w14:textId="77777777" w:rsidR="00FD07B4" w:rsidRDefault="00772FAC">
      <w:pPr>
        <w:pStyle w:val="Szvegtrzs0"/>
        <w:spacing w:after="48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Lénártfalva 97</w:t>
      </w:r>
    </w:p>
    <w:p w14:paraId="743DF9C6" w14:textId="77777777" w:rsidR="00FD07B4" w:rsidRDefault="00772FAC">
      <w:pPr>
        <w:pStyle w:val="Szvegtrzs30"/>
      </w:pPr>
      <w:r>
        <w:t>P O Z V Á N K A - M E G H Í V Ó</w:t>
      </w:r>
    </w:p>
    <w:p w14:paraId="08A417EB" w14:textId="77777777" w:rsidR="00FD07B4" w:rsidRDefault="00772FAC">
      <w:pPr>
        <w:pStyle w:val="Szvegtrzs0"/>
        <w:spacing w:line="298" w:lineRule="auto"/>
        <w:jc w:val="center"/>
      </w:pPr>
      <w:r>
        <w:t xml:space="preserve">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12 </w:t>
      </w:r>
      <w:proofErr w:type="spellStart"/>
      <w:r>
        <w:t>zákona</w:t>
      </w:r>
      <w:proofErr w:type="spellEnd"/>
      <w:r>
        <w:t xml:space="preserve"> NR SR </w:t>
      </w:r>
      <w:r>
        <w:rPr>
          <w:lang w:val="sk-SK" w:eastAsia="sk-SK" w:bidi="sk-SK"/>
        </w:rPr>
        <w:t xml:space="preserve">č. </w:t>
      </w:r>
      <w:r>
        <w:t xml:space="preserve">369/1990 </w:t>
      </w:r>
      <w:proofErr w:type="spellStart"/>
      <w:r>
        <w:t>Zb</w:t>
      </w:r>
      <w:proofErr w:type="spellEnd"/>
      <w:r>
        <w:t xml:space="preserve">. v </w:t>
      </w:r>
      <w:proofErr w:type="spellStart"/>
      <w:r>
        <w:t>znení</w:t>
      </w:r>
      <w:proofErr w:type="spellEnd"/>
      <w:r>
        <w:t xml:space="preserve"> </w:t>
      </w:r>
      <w:r>
        <w:rPr>
          <w:lang w:val="sk-SK" w:eastAsia="sk-SK" w:bidi="sk-SK"/>
        </w:rPr>
        <w:t xml:space="preserve">neskorších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zvolávam</w:t>
      </w:r>
      <w:proofErr w:type="spellEnd"/>
      <w:r>
        <w:br/>
      </w:r>
      <w:proofErr w:type="spellStart"/>
      <w:r>
        <w:t>zasadnutie</w:t>
      </w:r>
      <w:proofErr w:type="spellEnd"/>
      <w:r>
        <w:t xml:space="preserve"> </w:t>
      </w:r>
      <w:proofErr w:type="spellStart"/>
      <w:r>
        <w:t>Obecného</w:t>
      </w:r>
      <w:proofErr w:type="spellEnd"/>
      <w:r>
        <w:t xml:space="preserve"> </w:t>
      </w:r>
      <w:r>
        <w:rPr>
          <w:lang w:val="sk-SK" w:eastAsia="sk-SK" w:bidi="sk-SK"/>
        </w:rPr>
        <w:t xml:space="preserve">zastupiteľstva </w:t>
      </w:r>
      <w:r>
        <w:t xml:space="preserve">v </w:t>
      </w:r>
      <w:proofErr w:type="spellStart"/>
      <w:r>
        <w:t>Lenartovciach</w:t>
      </w:r>
      <w:proofErr w:type="spellEnd"/>
      <w:r>
        <w:t xml:space="preserve"> na</w:t>
      </w:r>
    </w:p>
    <w:p w14:paraId="1A3656EF" w14:textId="6B2C15BF" w:rsidR="00FD07B4" w:rsidRDefault="006C19BE">
      <w:pPr>
        <w:pStyle w:val="Szvegtrzs0"/>
        <w:spacing w:after="400" w:line="346" w:lineRule="auto"/>
        <w:jc w:val="center"/>
      </w:pPr>
      <w:r>
        <w:rPr>
          <w:b/>
          <w:bCs/>
          <w:sz w:val="24"/>
          <w:szCs w:val="24"/>
        </w:rPr>
        <w:t>26</w:t>
      </w:r>
      <w:r w:rsidR="00315DD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04</w:t>
      </w:r>
      <w:r w:rsidR="00772FAC">
        <w:rPr>
          <w:b/>
          <w:bCs/>
          <w:sz w:val="24"/>
          <w:szCs w:val="24"/>
        </w:rPr>
        <w:t xml:space="preserve">.202 </w:t>
      </w:r>
      <w:r w:rsidR="00772FAC">
        <w:rPr>
          <w:b/>
          <w:bCs/>
          <w:sz w:val="24"/>
          <w:szCs w:val="24"/>
          <w:lang w:val="sk-SK" w:eastAsia="sk-SK" w:bidi="sk-SK"/>
        </w:rPr>
        <w:t>(</w:t>
      </w:r>
      <w:r>
        <w:rPr>
          <w:b/>
          <w:bCs/>
          <w:sz w:val="24"/>
          <w:szCs w:val="24"/>
          <w:lang w:val="sk-SK" w:eastAsia="sk-SK" w:bidi="sk-SK"/>
        </w:rPr>
        <w:t>streda</w:t>
      </w:r>
      <w:r w:rsidR="00772FAC">
        <w:rPr>
          <w:b/>
          <w:bCs/>
          <w:sz w:val="24"/>
          <w:szCs w:val="24"/>
          <w:lang w:val="sk-SK" w:eastAsia="sk-SK" w:bidi="sk-SK"/>
        </w:rPr>
        <w:t xml:space="preserve">) </w:t>
      </w:r>
      <w:r w:rsidR="00772FAC">
        <w:rPr>
          <w:b/>
          <w:bCs/>
          <w:sz w:val="24"/>
          <w:szCs w:val="24"/>
        </w:rPr>
        <w:t>o 1</w:t>
      </w:r>
      <w:r w:rsidR="00315DDD">
        <w:rPr>
          <w:b/>
          <w:bCs/>
          <w:sz w:val="24"/>
          <w:szCs w:val="24"/>
        </w:rPr>
        <w:t>8</w:t>
      </w:r>
      <w:r w:rsidR="00772FAC">
        <w:rPr>
          <w:b/>
          <w:bCs/>
          <w:sz w:val="24"/>
          <w:szCs w:val="24"/>
        </w:rPr>
        <w:t xml:space="preserve">.00 </w:t>
      </w:r>
      <w:proofErr w:type="spellStart"/>
      <w:r w:rsidR="00772FAC">
        <w:rPr>
          <w:b/>
          <w:bCs/>
          <w:sz w:val="24"/>
          <w:szCs w:val="24"/>
        </w:rPr>
        <w:t>hod</w:t>
      </w:r>
      <w:proofErr w:type="spellEnd"/>
      <w:r w:rsidR="00772FAC">
        <w:rPr>
          <w:b/>
          <w:bCs/>
          <w:sz w:val="24"/>
          <w:szCs w:val="24"/>
        </w:rPr>
        <w:t>.,</w:t>
      </w:r>
      <w:r w:rsidR="00772FAC">
        <w:rPr>
          <w:b/>
          <w:bCs/>
          <w:sz w:val="24"/>
          <w:szCs w:val="24"/>
        </w:rPr>
        <w:br/>
      </w:r>
      <w:proofErr w:type="spellStart"/>
      <w:r w:rsidR="00772FAC">
        <w:t>ktoré</w:t>
      </w:r>
      <w:proofErr w:type="spellEnd"/>
      <w:r w:rsidR="00772FAC">
        <w:t xml:space="preserve"> </w:t>
      </w:r>
      <w:proofErr w:type="spellStart"/>
      <w:r w:rsidR="00772FAC">
        <w:t>sa</w:t>
      </w:r>
      <w:proofErr w:type="spellEnd"/>
      <w:r w:rsidR="00772FAC">
        <w:t xml:space="preserve"> </w:t>
      </w:r>
      <w:proofErr w:type="spellStart"/>
      <w:r w:rsidR="00772FAC">
        <w:t>bude</w:t>
      </w:r>
      <w:proofErr w:type="spellEnd"/>
      <w:r w:rsidR="00772FAC">
        <w:t xml:space="preserve"> </w:t>
      </w:r>
      <w:r w:rsidR="00772FAC">
        <w:rPr>
          <w:lang w:val="sk-SK" w:eastAsia="sk-SK" w:bidi="sk-SK"/>
        </w:rPr>
        <w:t xml:space="preserve">konať </w:t>
      </w:r>
      <w:r w:rsidR="00772FAC">
        <w:t xml:space="preserve">v </w:t>
      </w:r>
      <w:r w:rsidR="00772FAC">
        <w:rPr>
          <w:lang w:val="sk-SK" w:eastAsia="sk-SK" w:bidi="sk-SK"/>
        </w:rPr>
        <w:t xml:space="preserve">zasadačke </w:t>
      </w:r>
      <w:proofErr w:type="spellStart"/>
      <w:r w:rsidR="00772FAC">
        <w:t>obecného</w:t>
      </w:r>
      <w:proofErr w:type="spellEnd"/>
      <w:r w:rsidR="00772FAC">
        <w:t xml:space="preserve"> </w:t>
      </w:r>
      <w:proofErr w:type="spellStart"/>
      <w:r w:rsidR="00772FAC">
        <w:t>úradu</w:t>
      </w:r>
      <w:proofErr w:type="spellEnd"/>
    </w:p>
    <w:p w14:paraId="31B1CA05" w14:textId="77777777" w:rsidR="00FD07B4" w:rsidRDefault="00772FAC">
      <w:pPr>
        <w:pStyle w:val="Szvegtrzs0"/>
        <w:spacing w:after="320" w:line="300" w:lineRule="auto"/>
        <w:jc w:val="center"/>
      </w:pPr>
      <w:r>
        <w:t xml:space="preserve">Az </w:t>
      </w:r>
      <w:proofErr w:type="spellStart"/>
      <w:r>
        <w:t>SzK</w:t>
      </w:r>
      <w:proofErr w:type="spellEnd"/>
      <w:r>
        <w:t xml:space="preserve"> NT Községekről szóló, 369/1990 Tt. sz. törvénye 12 § 1. </w:t>
      </w:r>
      <w:proofErr w:type="spellStart"/>
      <w:r>
        <w:t>bek</w:t>
      </w:r>
      <w:proofErr w:type="spellEnd"/>
      <w:r>
        <w:t>. értelmében összehívom</w:t>
      </w:r>
      <w:r>
        <w:br/>
        <w:t>Lénártfalva község képviselő-testületének ülését a községi hivatal tárgyalótermébe</w:t>
      </w:r>
    </w:p>
    <w:p w14:paraId="0C9FE854" w14:textId="5BCEB638" w:rsidR="00FD07B4" w:rsidRDefault="00772FAC">
      <w:pPr>
        <w:pStyle w:val="Szvegtrzs0"/>
        <w:spacing w:after="320" w:line="377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6C19BE">
        <w:rPr>
          <w:b/>
          <w:bCs/>
          <w:sz w:val="24"/>
          <w:szCs w:val="24"/>
        </w:rPr>
        <w:t>3.04.26</w:t>
      </w:r>
      <w:r>
        <w:rPr>
          <w:b/>
          <w:bCs/>
          <w:sz w:val="24"/>
          <w:szCs w:val="24"/>
        </w:rPr>
        <w:t>-ra (</w:t>
      </w:r>
      <w:r w:rsidR="006C19BE">
        <w:rPr>
          <w:b/>
          <w:bCs/>
          <w:sz w:val="24"/>
          <w:szCs w:val="24"/>
        </w:rPr>
        <w:t>szerda</w:t>
      </w:r>
      <w:r>
        <w:rPr>
          <w:b/>
          <w:bCs/>
          <w:sz w:val="24"/>
          <w:szCs w:val="24"/>
        </w:rPr>
        <w:t>) 1</w:t>
      </w:r>
      <w:r w:rsidR="00315DD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.00 órára</w:t>
      </w:r>
    </w:p>
    <w:p w14:paraId="6DA08F11" w14:textId="77777777" w:rsidR="00FD07B4" w:rsidRDefault="00772FAC">
      <w:pPr>
        <w:pStyle w:val="Szvegtrzs0"/>
        <w:spacing w:line="377" w:lineRule="auto"/>
        <w:ind w:firstLine="980"/>
        <w:rPr>
          <w:sz w:val="24"/>
          <w:szCs w:val="24"/>
        </w:rPr>
      </w:pPr>
      <w:r>
        <w:rPr>
          <w:b/>
          <w:bCs/>
          <w:sz w:val="24"/>
          <w:szCs w:val="24"/>
        </w:rPr>
        <w:t>Program - Napirend</w:t>
      </w:r>
    </w:p>
    <w:p w14:paraId="439D73FD" w14:textId="77777777" w:rsidR="00FD07B4" w:rsidRDefault="00772FAC">
      <w:pPr>
        <w:pStyle w:val="Szvegtrzs0"/>
        <w:numPr>
          <w:ilvl w:val="0"/>
          <w:numId w:val="1"/>
        </w:numPr>
        <w:tabs>
          <w:tab w:val="left" w:pos="354"/>
        </w:tabs>
        <w:spacing w:after="0"/>
      </w:pPr>
      <w:proofErr w:type="spellStart"/>
      <w:r>
        <w:t>Otvorenie</w:t>
      </w:r>
      <w:proofErr w:type="spellEnd"/>
      <w:r>
        <w:t xml:space="preserve">,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zasadnutia</w:t>
      </w:r>
      <w:proofErr w:type="spellEnd"/>
      <w:r>
        <w:t xml:space="preserve"> - Megnyitó, az ülés napirendjének jóváhagyása</w:t>
      </w:r>
    </w:p>
    <w:p w14:paraId="0A7791A5" w14:textId="77777777" w:rsidR="00FD07B4" w:rsidRDefault="00772FAC">
      <w:pPr>
        <w:pStyle w:val="Szvegtrzs0"/>
        <w:numPr>
          <w:ilvl w:val="0"/>
          <w:numId w:val="1"/>
        </w:numPr>
        <w:tabs>
          <w:tab w:val="left" w:pos="373"/>
        </w:tabs>
        <w:spacing w:after="0"/>
      </w:pPr>
      <w:proofErr w:type="spellStart"/>
      <w:r>
        <w:t>Vymenovanie</w:t>
      </w:r>
      <w:proofErr w:type="spellEnd"/>
      <w:r>
        <w:t xml:space="preserve"> </w:t>
      </w:r>
      <w:r>
        <w:rPr>
          <w:lang w:val="sk-SK" w:eastAsia="sk-SK" w:bidi="sk-SK"/>
        </w:rPr>
        <w:t xml:space="preserve">zapisovateľa </w:t>
      </w:r>
      <w:r>
        <w:t>- Jegyzőkönyv vezető kinevezése</w:t>
      </w:r>
    </w:p>
    <w:p w14:paraId="281B2D87" w14:textId="77777777" w:rsidR="00FD07B4" w:rsidRDefault="00772FAC">
      <w:pPr>
        <w:pStyle w:val="Szvegtrzs0"/>
        <w:numPr>
          <w:ilvl w:val="0"/>
          <w:numId w:val="1"/>
        </w:numPr>
        <w:tabs>
          <w:tab w:val="left" w:pos="368"/>
        </w:tabs>
        <w:spacing w:after="0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uznesenia</w:t>
      </w:r>
      <w:proofErr w:type="spellEnd"/>
      <w:r>
        <w:t xml:space="preserve"> - Határozati javaslat ellenőrzése</w:t>
      </w:r>
    </w:p>
    <w:p w14:paraId="35AE4B91" w14:textId="77777777" w:rsidR="00FD07B4" w:rsidRDefault="00772FAC">
      <w:pPr>
        <w:pStyle w:val="Szvegtrzs0"/>
        <w:numPr>
          <w:ilvl w:val="0"/>
          <w:numId w:val="1"/>
        </w:numPr>
        <w:tabs>
          <w:tab w:val="left" w:pos="373"/>
        </w:tabs>
        <w:spacing w:after="0"/>
      </w:pPr>
      <w:proofErr w:type="spellStart"/>
      <w:r>
        <w:t>Správa</w:t>
      </w:r>
      <w:proofErr w:type="spellEnd"/>
      <w:r>
        <w:t xml:space="preserve"> </w:t>
      </w:r>
      <w:proofErr w:type="spellStart"/>
      <w:r>
        <w:t>hlavného</w:t>
      </w:r>
      <w:proofErr w:type="spellEnd"/>
      <w:r>
        <w:t xml:space="preserve"> kontrolóra - A főellenőr beszámolója</w:t>
      </w:r>
    </w:p>
    <w:p w14:paraId="6B2C7438" w14:textId="77777777" w:rsidR="00FD07B4" w:rsidRDefault="00772FAC">
      <w:pPr>
        <w:pStyle w:val="Szvegtrzs0"/>
        <w:numPr>
          <w:ilvl w:val="0"/>
          <w:numId w:val="1"/>
        </w:numPr>
        <w:tabs>
          <w:tab w:val="left" w:pos="368"/>
        </w:tabs>
        <w:spacing w:after="0"/>
      </w:pPr>
      <w:proofErr w:type="spellStart"/>
      <w:r>
        <w:rPr>
          <w:color w:val="000000"/>
        </w:rPr>
        <w:t>Informácie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projektoch</w:t>
      </w:r>
      <w:proofErr w:type="spellEnd"/>
      <w:r>
        <w:rPr>
          <w:color w:val="000000"/>
        </w:rPr>
        <w:t xml:space="preserve"> - Projektekkel kapcsolatos információ</w:t>
      </w:r>
    </w:p>
    <w:p w14:paraId="23738314" w14:textId="46CF24AA" w:rsidR="00FD07B4" w:rsidRDefault="006C19BE">
      <w:pPr>
        <w:pStyle w:val="Szvegtrzs0"/>
        <w:numPr>
          <w:ilvl w:val="0"/>
          <w:numId w:val="1"/>
        </w:numPr>
        <w:tabs>
          <w:tab w:val="left" w:pos="363"/>
        </w:tabs>
        <w:spacing w:after="0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Správa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ohľadom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kamerového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systému</w:t>
      </w:r>
      <w:proofErr w:type="spellEnd"/>
      <w:r>
        <w:rPr>
          <w:color w:val="000000"/>
        </w:rPr>
        <w:t>- A polgármester beszámolója a kamera               rendszerrel kapcsolatosan.</w:t>
      </w:r>
    </w:p>
    <w:p w14:paraId="21785E20" w14:textId="3A1588BA" w:rsidR="00FD07B4" w:rsidRPr="00315DDD" w:rsidRDefault="006C19BE">
      <w:pPr>
        <w:pStyle w:val="Szvegtrzs0"/>
        <w:numPr>
          <w:ilvl w:val="0"/>
          <w:numId w:val="1"/>
        </w:numPr>
        <w:tabs>
          <w:tab w:val="left" w:pos="368"/>
        </w:tabs>
        <w:spacing w:after="0"/>
        <w:ind w:left="420" w:hanging="420"/>
      </w:pPr>
      <w:proofErr w:type="spellStart"/>
      <w:r>
        <w:rPr>
          <w:color w:val="000000"/>
        </w:rPr>
        <w:t>Aktivačné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informácie</w:t>
      </w:r>
      <w:proofErr w:type="spellEnd"/>
      <w:r>
        <w:rPr>
          <w:color w:val="000000"/>
        </w:rPr>
        <w:t xml:space="preserve">  –</w:t>
      </w:r>
      <w:proofErr w:type="gramEnd"/>
      <w:r>
        <w:rPr>
          <w:color w:val="000000"/>
        </w:rPr>
        <w:t xml:space="preserve"> Aktivációs munkálatokkal kapcsolatos információ</w:t>
      </w:r>
    </w:p>
    <w:p w14:paraId="21BFAC85" w14:textId="77777777" w:rsidR="00FD07B4" w:rsidRDefault="00772FAC">
      <w:pPr>
        <w:pStyle w:val="Szvegtrzs0"/>
        <w:numPr>
          <w:ilvl w:val="0"/>
          <w:numId w:val="1"/>
        </w:numPr>
        <w:tabs>
          <w:tab w:val="left" w:pos="464"/>
        </w:tabs>
        <w:spacing w:after="0"/>
      </w:pPr>
      <w:proofErr w:type="spellStart"/>
      <w:r>
        <w:rPr>
          <w:color w:val="000000"/>
        </w:rPr>
        <w:t>Úprava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k-SK" w:eastAsia="sk-SK" w:bidi="sk-SK"/>
        </w:rPr>
        <w:t xml:space="preserve">rozpočtu </w:t>
      </w:r>
      <w:r>
        <w:rPr>
          <w:color w:val="000000"/>
        </w:rPr>
        <w:t>- Költségvetés módosítása</w:t>
      </w:r>
    </w:p>
    <w:p w14:paraId="514A3B50" w14:textId="77777777" w:rsidR="00FD07B4" w:rsidRDefault="00772FAC">
      <w:pPr>
        <w:pStyle w:val="Szvegtrzs0"/>
        <w:numPr>
          <w:ilvl w:val="0"/>
          <w:numId w:val="1"/>
        </w:numPr>
        <w:tabs>
          <w:tab w:val="left" w:pos="464"/>
        </w:tabs>
        <w:spacing w:after="0"/>
      </w:pPr>
      <w:proofErr w:type="spellStart"/>
      <w:r>
        <w:rPr>
          <w:color w:val="000000"/>
        </w:rPr>
        <w:t>Uznesenie</w:t>
      </w:r>
      <w:proofErr w:type="spellEnd"/>
      <w:r>
        <w:rPr>
          <w:color w:val="000000"/>
        </w:rPr>
        <w:t xml:space="preserve"> - Határozati javaslat</w:t>
      </w:r>
    </w:p>
    <w:p w14:paraId="27D25377" w14:textId="77777777" w:rsidR="00FD07B4" w:rsidRDefault="00772FAC">
      <w:pPr>
        <w:pStyle w:val="Szvegtrzs0"/>
        <w:numPr>
          <w:ilvl w:val="0"/>
          <w:numId w:val="1"/>
        </w:numPr>
        <w:tabs>
          <w:tab w:val="left" w:pos="454"/>
        </w:tabs>
        <w:spacing w:after="260"/>
      </w:pPr>
      <w:r>
        <w:rPr>
          <w:color w:val="000000"/>
          <w:lang w:val="sk-SK" w:eastAsia="sk-SK" w:bidi="sk-SK"/>
        </w:rPr>
        <w:t xml:space="preserve">Záver - </w:t>
      </w:r>
      <w:r>
        <w:rPr>
          <w:color w:val="000000"/>
        </w:rPr>
        <w:t>Befejezés</w:t>
      </w:r>
    </w:p>
    <w:p w14:paraId="4AD8C92E" w14:textId="26DD2DAB" w:rsidR="00FD07B4" w:rsidRDefault="00772FAC">
      <w:pPr>
        <w:pStyle w:val="Szvegtrzs0"/>
        <w:spacing w:after="260"/>
      </w:pPr>
      <w:r>
        <w:rPr>
          <w:color w:val="000000"/>
        </w:rPr>
        <w:t xml:space="preserve">V </w:t>
      </w:r>
      <w:proofErr w:type="spellStart"/>
      <w:r>
        <w:rPr>
          <w:color w:val="000000"/>
        </w:rPr>
        <w:t>Lenartovciach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k-SK" w:eastAsia="sk-SK" w:bidi="sk-SK"/>
        </w:rPr>
        <w:t xml:space="preserve">dňa </w:t>
      </w:r>
      <w:r w:rsidR="006C19BE">
        <w:rPr>
          <w:color w:val="000000"/>
        </w:rPr>
        <w:t>11.4.2023</w:t>
      </w:r>
    </w:p>
    <w:p w14:paraId="24ACDB04" w14:textId="77777777" w:rsidR="00315DDD" w:rsidRDefault="00772FAC">
      <w:pPr>
        <w:pStyle w:val="Szvegtrzs0"/>
        <w:spacing w:after="260" w:line="187" w:lineRule="auto"/>
        <w:ind w:left="5340" w:firstLine="820"/>
        <w:rPr>
          <w:sz w:val="24"/>
          <w:szCs w:val="24"/>
        </w:rPr>
      </w:pPr>
      <w:r>
        <w:rPr>
          <w:sz w:val="24"/>
          <w:szCs w:val="24"/>
        </w:rPr>
        <w:t xml:space="preserve">Rákosi János </w:t>
      </w:r>
    </w:p>
    <w:p w14:paraId="79AAD874" w14:textId="00722443" w:rsidR="00FD07B4" w:rsidRDefault="00315DDD" w:rsidP="00315DDD">
      <w:pPr>
        <w:pStyle w:val="Szvegtrzs0"/>
        <w:spacing w:after="260" w:line="187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772FAC">
        <w:rPr>
          <w:sz w:val="24"/>
          <w:szCs w:val="24"/>
        </w:rPr>
        <w:t>starosta</w:t>
      </w:r>
      <w:proofErr w:type="spellEnd"/>
      <w:r w:rsidR="00772FAC">
        <w:rPr>
          <w:sz w:val="24"/>
          <w:szCs w:val="24"/>
        </w:rPr>
        <w:t xml:space="preserve"> </w:t>
      </w:r>
      <w:proofErr w:type="spellStart"/>
      <w:r w:rsidR="00772FAC">
        <w:rPr>
          <w:sz w:val="24"/>
          <w:szCs w:val="24"/>
        </w:rPr>
        <w:t>obce</w:t>
      </w:r>
      <w:proofErr w:type="spellEnd"/>
      <w:r w:rsidR="00772FAC">
        <w:rPr>
          <w:sz w:val="24"/>
          <w:szCs w:val="24"/>
        </w:rPr>
        <w:t xml:space="preserve"> - polgármester</w:t>
      </w:r>
    </w:p>
    <w:sectPr w:rsidR="00FD07B4">
      <w:pgSz w:w="11900" w:h="16840"/>
      <w:pgMar w:top="1292" w:right="1469" w:bottom="1292" w:left="1618" w:header="864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2320" w14:textId="77777777" w:rsidR="00EC7330" w:rsidRDefault="00EC7330">
      <w:r>
        <w:separator/>
      </w:r>
    </w:p>
  </w:endnote>
  <w:endnote w:type="continuationSeparator" w:id="0">
    <w:p w14:paraId="197CB8AB" w14:textId="77777777" w:rsidR="00EC7330" w:rsidRDefault="00EC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F113" w14:textId="77777777" w:rsidR="00EC7330" w:rsidRDefault="00EC7330"/>
  </w:footnote>
  <w:footnote w:type="continuationSeparator" w:id="0">
    <w:p w14:paraId="0A9B350E" w14:textId="77777777" w:rsidR="00EC7330" w:rsidRDefault="00EC73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33C2"/>
    <w:multiLevelType w:val="multilevel"/>
    <w:tmpl w:val="AB185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59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B4"/>
    <w:rsid w:val="00315DDD"/>
    <w:rsid w:val="004D5008"/>
    <w:rsid w:val="006C19BE"/>
    <w:rsid w:val="00772FAC"/>
    <w:rsid w:val="008B661D"/>
    <w:rsid w:val="00CE7E44"/>
    <w:rsid w:val="00CF5425"/>
    <w:rsid w:val="00EC7330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6B87"/>
  <w15:docId w15:val="{EF24BD9A-AFCC-40EB-AFD6-8EAF806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zvegtrzs2">
    <w:name w:val="Szövegtörzs (2)_"/>
    <w:basedOn w:val="Predvolenpsmoodseku"/>
    <w:link w:val="Szvegtr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u w:val="none"/>
    </w:rPr>
  </w:style>
  <w:style w:type="character" w:customStyle="1" w:styleId="Szvegtrzs">
    <w:name w:val="Szövegtörzs_"/>
    <w:basedOn w:val="Predvolenpsmoodseku"/>
    <w:link w:val="Szvegtr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Szvegtrzs3">
    <w:name w:val="Szövegtörzs (3)_"/>
    <w:basedOn w:val="Predvolenpsmoodseku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32"/>
      <w:szCs w:val="32"/>
      <w:u w:val="none"/>
    </w:rPr>
  </w:style>
  <w:style w:type="paragraph" w:customStyle="1" w:styleId="Szvegtrzs20">
    <w:name w:val="Szövegtörzs (2)"/>
    <w:basedOn w:val="Normlny"/>
    <w:link w:val="Szvegtrzs2"/>
    <w:pPr>
      <w:spacing w:after="100"/>
      <w:jc w:val="center"/>
    </w:pPr>
    <w:rPr>
      <w:rFonts w:ascii="Times New Roman" w:eastAsia="Times New Roman" w:hAnsi="Times New Roman" w:cs="Times New Roman"/>
      <w:b/>
      <w:bCs/>
      <w:color w:val="333333"/>
    </w:rPr>
  </w:style>
  <w:style w:type="paragraph" w:customStyle="1" w:styleId="Szvegtrzs0">
    <w:name w:val="Szövegtörzs"/>
    <w:basedOn w:val="Normlny"/>
    <w:link w:val="Szvegtrzs"/>
    <w:pPr>
      <w:spacing w:after="100" w:line="410" w:lineRule="auto"/>
    </w:pPr>
    <w:rPr>
      <w:rFonts w:ascii="Times New Roman" w:eastAsia="Times New Roman" w:hAnsi="Times New Roman" w:cs="Times New Roman"/>
      <w:color w:val="333333"/>
      <w:sz w:val="22"/>
      <w:szCs w:val="22"/>
    </w:rPr>
  </w:style>
  <w:style w:type="paragraph" w:customStyle="1" w:styleId="Szvegtrzs30">
    <w:name w:val="Szövegtörzs (3)"/>
    <w:basedOn w:val="Normlny"/>
    <w:link w:val="Szvegtrzs3"/>
    <w:pPr>
      <w:spacing w:after="260"/>
      <w:jc w:val="center"/>
    </w:pPr>
    <w:rPr>
      <w:rFonts w:ascii="Times New Roman" w:eastAsia="Times New Roman" w:hAnsi="Times New Roman" w:cs="Times New Roman"/>
      <w:b/>
      <w:bCs/>
      <w:color w:val="33333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GEMERSKÁ VES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GEMERSKÁ VES</dc:title>
  <dc:subject/>
  <dc:creator>user</dc:creator>
  <cp:keywords/>
  <cp:lastModifiedBy>DELL</cp:lastModifiedBy>
  <cp:revision>7</cp:revision>
  <cp:lastPrinted>2023-04-11T12:13:00Z</cp:lastPrinted>
  <dcterms:created xsi:type="dcterms:W3CDTF">2020-10-12T13:09:00Z</dcterms:created>
  <dcterms:modified xsi:type="dcterms:W3CDTF">2023-04-11T12:14:00Z</dcterms:modified>
</cp:coreProperties>
</file>